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445F" w14:textId="42B291C9" w:rsidR="00871B8F" w:rsidRPr="00871B8F" w:rsidRDefault="00871B8F">
      <w:pPr>
        <w:rPr>
          <w:rFonts w:ascii="Arial" w:hAnsi="Arial" w:cs="Arial"/>
          <w:b/>
          <w:bCs/>
          <w:sz w:val="28"/>
          <w:szCs w:val="28"/>
        </w:rPr>
      </w:pPr>
      <w:r w:rsidRPr="00871B8F">
        <w:rPr>
          <w:rFonts w:ascii="Arial" w:hAnsi="Arial" w:cs="Arial"/>
          <w:b/>
          <w:bCs/>
          <w:sz w:val="28"/>
          <w:szCs w:val="28"/>
        </w:rPr>
        <w:t xml:space="preserve">Lista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över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de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variabler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man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kan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använda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sig av </w:t>
      </w:r>
      <w:r>
        <w:rPr>
          <w:rFonts w:ascii="Arial" w:hAnsi="Arial" w:cs="Arial"/>
          <w:b/>
          <w:bCs/>
          <w:sz w:val="28"/>
          <w:szCs w:val="28"/>
        </w:rPr>
        <w:t xml:space="preserve">I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malldokumenten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för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särskilt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stöd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71B8F">
        <w:rPr>
          <w:rFonts w:ascii="Arial" w:hAnsi="Arial" w:cs="Arial"/>
          <w:b/>
          <w:bCs/>
          <w:sz w:val="28"/>
          <w:szCs w:val="28"/>
        </w:rPr>
        <w:t>i</w:t>
      </w:r>
      <w:proofErr w:type="spellEnd"/>
      <w:r w:rsidRPr="00871B8F">
        <w:rPr>
          <w:rFonts w:ascii="Arial" w:hAnsi="Arial" w:cs="Arial"/>
          <w:b/>
          <w:bCs/>
          <w:sz w:val="28"/>
          <w:szCs w:val="28"/>
        </w:rPr>
        <w:t xml:space="preserve"> Vklass</w:t>
      </w:r>
    </w:p>
    <w:p w14:paraId="25FE39FD" w14:textId="15C6C564" w:rsidR="00AA75C6" w:rsidRPr="00871B8F" w:rsidRDefault="00871B8F">
      <w:pPr>
        <w:rPr>
          <w:rFonts w:ascii="Arial" w:hAnsi="Arial" w:cs="Arial"/>
          <w:sz w:val="20"/>
          <w:szCs w:val="20"/>
        </w:rPr>
      </w:pPr>
      <w:proofErr w:type="spellStart"/>
      <w:r w:rsidRPr="00871B8F">
        <w:rPr>
          <w:rFonts w:ascii="Arial" w:hAnsi="Arial" w:cs="Arial"/>
          <w:sz w:val="20"/>
          <w:szCs w:val="20"/>
        </w:rPr>
        <w:t>Läs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B8F">
        <w:rPr>
          <w:rFonts w:ascii="Arial" w:hAnsi="Arial" w:cs="Arial"/>
          <w:sz w:val="20"/>
          <w:szCs w:val="20"/>
        </w:rPr>
        <w:t>mer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om </w:t>
      </w:r>
      <w:proofErr w:type="spellStart"/>
      <w:r w:rsidRPr="00871B8F">
        <w:rPr>
          <w:rFonts w:ascii="Arial" w:hAnsi="Arial" w:cs="Arial"/>
          <w:sz w:val="20"/>
          <w:szCs w:val="20"/>
        </w:rPr>
        <w:t>hur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man </w:t>
      </w:r>
      <w:proofErr w:type="spellStart"/>
      <w:r w:rsidRPr="00871B8F">
        <w:rPr>
          <w:rFonts w:ascii="Arial" w:hAnsi="Arial" w:cs="Arial"/>
          <w:sz w:val="20"/>
          <w:szCs w:val="20"/>
        </w:rPr>
        <w:t>kan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B8F">
        <w:rPr>
          <w:rFonts w:ascii="Arial" w:hAnsi="Arial" w:cs="Arial"/>
          <w:sz w:val="20"/>
          <w:szCs w:val="20"/>
        </w:rPr>
        <w:t>anpassa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B8F">
        <w:rPr>
          <w:rFonts w:ascii="Arial" w:hAnsi="Arial" w:cs="Arial"/>
          <w:sz w:val="20"/>
          <w:szCs w:val="20"/>
        </w:rPr>
        <w:t>mallarna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B8F">
        <w:rPr>
          <w:rFonts w:ascii="Arial" w:hAnsi="Arial" w:cs="Arial"/>
          <w:sz w:val="20"/>
          <w:szCs w:val="20"/>
        </w:rPr>
        <w:t>på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B8F">
        <w:rPr>
          <w:rFonts w:ascii="Arial" w:hAnsi="Arial" w:cs="Arial"/>
          <w:sz w:val="20"/>
          <w:szCs w:val="20"/>
        </w:rPr>
        <w:t>vår</w:t>
      </w:r>
      <w:proofErr w:type="spellEnd"/>
      <w:r w:rsidRPr="00871B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71B8F">
        <w:rPr>
          <w:rFonts w:ascii="Arial" w:hAnsi="Arial" w:cs="Arial"/>
          <w:sz w:val="20"/>
          <w:szCs w:val="20"/>
        </w:rPr>
        <w:t>kunskapsbank</w:t>
      </w:r>
      <w:proofErr w:type="spellEnd"/>
      <w:r w:rsidRPr="00871B8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br/>
      </w:r>
      <w:r w:rsidRPr="00871B8F">
        <w:rPr>
          <w:rFonts w:ascii="Arial" w:hAnsi="Arial" w:cs="Arial"/>
          <w:i/>
          <w:iCs/>
          <w:sz w:val="20"/>
          <w:szCs w:val="20"/>
        </w:rPr>
        <w:t>https://support.vklass.se/knowledge-base/uppdatera-malldokument-i-sarskilt-stod/</w:t>
      </w:r>
    </w:p>
    <w:p w14:paraId="69003659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Nedanstående lista är de variabler man kan använda sig av i malldokumenten</w:t>
      </w:r>
    </w:p>
    <w:p w14:paraId="4831E3D3" w14:textId="08B18EFF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1. </w:t>
      </w:r>
      <w:r w:rsidRPr="00871B8F">
        <w:rPr>
          <w:rFonts w:ascii="Arial" w:hAnsi="Arial" w:cs="Arial"/>
          <w:b/>
          <w:bCs/>
          <w:color w:val="000000"/>
          <w:sz w:val="20"/>
          <w:szCs w:val="20"/>
        </w:rPr>
        <w:fldChar w:fldCharType="begin"/>
      </w:r>
      <w:r w:rsidRPr="00871B8F">
        <w:rPr>
          <w:rFonts w:ascii="Arial" w:hAnsi="Arial" w:cs="Arial"/>
          <w:b/>
          <w:bCs/>
          <w:color w:val="000000"/>
          <w:sz w:val="20"/>
          <w:szCs w:val="20"/>
        </w:rPr>
        <w:instrText xml:space="preserve"> MERGEFIELD ArchiveNumber  \* MERGEFORMAT </w:instrText>
      </w:r>
      <w:r w:rsidRPr="00871B8F">
        <w:rPr>
          <w:rFonts w:ascii="Arial" w:hAnsi="Arial" w:cs="Arial"/>
          <w:b/>
          <w:bCs/>
          <w:color w:val="000000"/>
          <w:sz w:val="20"/>
          <w:szCs w:val="20"/>
        </w:rPr>
        <w:fldChar w:fldCharType="separate"/>
      </w:r>
      <w:r w:rsidRPr="00871B8F">
        <w:rPr>
          <w:rFonts w:ascii="Arial" w:hAnsi="Arial" w:cs="Arial"/>
          <w:b/>
          <w:bCs/>
          <w:noProof/>
          <w:color w:val="000000"/>
          <w:sz w:val="20"/>
          <w:szCs w:val="20"/>
        </w:rPr>
        <w:t>«ArchiveNumber»</w:t>
      </w:r>
      <w:r w:rsidRPr="00871B8F">
        <w:rPr>
          <w:rFonts w:ascii="Arial" w:hAnsi="Arial" w:cs="Arial"/>
          <w:b/>
          <w:bCs/>
          <w:color w:val="000000"/>
          <w:sz w:val="20"/>
          <w:szCs w:val="20"/>
        </w:rPr>
        <w:fldChar w:fldCharType="end"/>
      </w:r>
      <w:r w:rsidRPr="00871B8F">
        <w:rPr>
          <w:rFonts w:ascii="Arial" w:hAnsi="Arial" w:cs="Arial"/>
          <w:color w:val="000000"/>
          <w:sz w:val="20"/>
          <w:szCs w:val="20"/>
        </w:rPr>
        <w:t xml:space="preserve"> - Ärendets </w:t>
      </w:r>
      <w:r>
        <w:rPr>
          <w:rFonts w:ascii="Arial" w:hAnsi="Arial" w:cs="Arial"/>
          <w:color w:val="000000"/>
          <w:sz w:val="20"/>
          <w:szCs w:val="20"/>
        </w:rPr>
        <w:t>diarienummer</w:t>
      </w:r>
    </w:p>
    <w:p w14:paraId="3CFDFA48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ContactPersonArchive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kontaktpersonen kopplad till elevens ärende i arkivet.</w:t>
      </w:r>
    </w:p>
    <w:p w14:paraId="767773D2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CustodianHasParticipated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Indikerar om vårdnadshavaren har deltagit i processen (ja/nej).</w:t>
      </w:r>
    </w:p>
    <w:p w14:paraId="5FA32D0F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CustodianHasParticipatedNo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vårdnadshavaren inte har deltagit i processen.</w:t>
      </w:r>
    </w:p>
    <w:p w14:paraId="12047656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CustodianHasParticipatedYes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vårdnadshavaren har deltagit i processen.</w:t>
      </w:r>
    </w:p>
    <w:p w14:paraId="503C8B92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6. 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DatePublicToCustodian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när vårdnadshavaren fick tillgång till beslutet eller dokumentet.</w:t>
      </w:r>
    </w:p>
    <w:p w14:paraId="3DC34112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7. 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DatePublicToStudent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när eleven fick tillgång till beslutet eller dokumentet.</w:t>
      </w:r>
    </w:p>
    <w:p w14:paraId="06A43200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8. 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DescriptionOfNeeds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Beskrivning av elevens behov av särskilt stöd, inkluderande behov i olika lärmiljöer och skolnivåer.</w:t>
      </w:r>
    </w:p>
    <w:p w14:paraId="641ED109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9. 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DescriptionOfOtherInvestigations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Beskrivning av andra utredningar, såsom psykologiska, medicinska eller sociala utredningar, som gjorts för eleven.</w:t>
      </w:r>
    </w:p>
    <w:p w14:paraId="0D463877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10. 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DescriptionOfSurvey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Sammanställning av kartläggningen, inklusive elevens lärsituation, närvaro och utveckling i relation till kunskapskrav.</w:t>
      </w:r>
    </w:p>
    <w:p w14:paraId="59F0D9D0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11. 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EvaluationDate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när åtgärdsprogrammet ska följas upp eller utvärderas.</w:t>
      </w:r>
    </w:p>
    <w:p w14:paraId="07E0DD54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12. 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EvaluationLastDate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för senaste utvärdering av elevens åtgärdsprogram.</w:t>
      </w:r>
    </w:p>
    <w:p w14:paraId="58978E0C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13. 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EvaluationNewMeasures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Nya åtgärder som ska implementeras för att stödja eleven.</w:t>
      </w:r>
    </w:p>
    <w:p w14:paraId="4931347B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14. 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EvaluationNextDate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för nästa planerade utvärdering av åtgärdsprogrammet.</w:t>
      </w:r>
    </w:p>
    <w:p w14:paraId="7FB72F84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15. 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EvaluationResponsibleForNewEvaluation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och roll för den person som ansvarar för nästa utvärdering av åtgärdsprogrammet.</w:t>
      </w:r>
    </w:p>
    <w:p w14:paraId="31A6DD2E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16. 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EvaluationResponsibleForNewMeasures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och roll för den person som ansvarar för att genomföra nya åtgärder.</w:t>
      </w:r>
    </w:p>
    <w:p w14:paraId="697FFBB6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17. 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EvaluationToContinueWith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Åtgärder som ska fortsätta baserat på tidigare utvärdering och beslut.</w:t>
      </w:r>
    </w:p>
    <w:p w14:paraId="6DE85253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lastRenderedPageBreak/>
        <w:t>18. 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EvaluationWhatHasBeenDone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Sammanfattning av vilka åtgärder som har genomförts och deras resultat.</w:t>
      </w:r>
    </w:p>
    <w:p w14:paraId="04AB38DC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19. 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HasEarlierSpecialSupportCase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Indikerar om eleven har haft tidigare ärenden om särskilt stöd (ja/nej/okänt).</w:t>
      </w:r>
    </w:p>
    <w:p w14:paraId="37B10965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20. 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HasEarlierSpecialSupportCaseDontKnow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det är okänt om eleven haft tidigare ärenden om särskilt stöd.</w:t>
      </w:r>
    </w:p>
    <w:p w14:paraId="1DC22762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21. 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HasEarlierSpecialSupportCaseNo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eleven inte haft några tidigare ärenden om särskilt stöd.</w:t>
      </w:r>
    </w:p>
    <w:p w14:paraId="3C6D9D37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22. 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HasEarlierSpecialSupportCaseYes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eleven haft tidigare ärenden om särskilt stöd och vem som ansvarade.</w:t>
      </w:r>
    </w:p>
    <w:p w14:paraId="54350CD0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23. 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HasPedagogicalInvestigations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Indikerar om pedagogiska utredningar har gjorts (ja/nej/okänt).</w:t>
      </w:r>
    </w:p>
    <w:p w14:paraId="12396C7E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24. 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HasPedagogicalInvestigationsDontKnow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det är okänt om pedagogiska utredningar har gjorts.</w:t>
      </w:r>
    </w:p>
    <w:p w14:paraId="4003EAF3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25. 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HasPedagogicalInvestigationsNo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inga pedagogiska utredningar har gjorts.</w:t>
      </w:r>
    </w:p>
    <w:p w14:paraId="7159498F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26. 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HasPedagogicalInvestigationsYes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pedagogiska utredningar har gjorts och vem som ansvarade.</w:t>
      </w:r>
    </w:p>
    <w:p w14:paraId="0967F8A0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27. 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Measures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Detaljerad beskrivning av åtgärder som planeras eller redan utförts för att möta elevens behov.</w:t>
      </w:r>
    </w:p>
    <w:p w14:paraId="74B9C765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28. 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PrincipalName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ansvarig rektor som fattat beslut i ärendet.</w:t>
      </w:r>
    </w:p>
    <w:p w14:paraId="16237384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29. 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PrintDate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då dokumentet eller beslutet genererades.</w:t>
      </w:r>
    </w:p>
    <w:p w14:paraId="69135229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30. 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ReasonForEnding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 xml:space="preserve"> - Motivering till varför ett åtgärdsprogram avslutas, </w:t>
      </w:r>
      <w:proofErr w:type="gramStart"/>
      <w:r w:rsidRPr="00871B8F">
        <w:rPr>
          <w:rFonts w:ascii="Arial" w:hAnsi="Arial" w:cs="Arial"/>
          <w:color w:val="000000"/>
          <w:sz w:val="20"/>
          <w:szCs w:val="20"/>
        </w:rPr>
        <w:t>t.ex.</w:t>
      </w:r>
      <w:proofErr w:type="gramEnd"/>
      <w:r w:rsidRPr="00871B8F">
        <w:rPr>
          <w:rFonts w:ascii="Arial" w:hAnsi="Arial" w:cs="Arial"/>
          <w:color w:val="000000"/>
          <w:sz w:val="20"/>
          <w:szCs w:val="20"/>
        </w:rPr>
        <w:t xml:space="preserve"> att eleven inte längre har behov av särskilt stöd.</w:t>
      </w:r>
    </w:p>
    <w:p w14:paraId="2543EC7A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31. 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ResponsibleForEvaluation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och roll för den person som ansvarar för att utvärdera åtgärdsprogrammet.</w:t>
      </w:r>
    </w:p>
    <w:p w14:paraId="39D3C848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32. 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ResponsibleForMeasures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och roll för den person som ansvarar för genomförandet av åtgärderna.</w:t>
      </w:r>
    </w:p>
    <w:p w14:paraId="0CB74255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33. 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ResponsibleForPedagogicalInvestigations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och roll för den person som ansvarat för pedagogiska utredningar.</w:t>
      </w:r>
    </w:p>
    <w:p w14:paraId="6D7877FD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34. 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ResponsibleTeacherName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ansvarig lärare kopplad till ärendet.</w:t>
      </w:r>
    </w:p>
    <w:p w14:paraId="41A01F31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35. 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ResponsibleTeacherNameAndRole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och befattning på den ansvariga läraren.</w:t>
      </w:r>
    </w:p>
    <w:p w14:paraId="36D9856D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36. 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ResponsibleTeacherRole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 xml:space="preserve"> - Befattning på ansvarig lärare, </w:t>
      </w:r>
      <w:proofErr w:type="gramStart"/>
      <w:r w:rsidRPr="00871B8F">
        <w:rPr>
          <w:rFonts w:ascii="Arial" w:hAnsi="Arial" w:cs="Arial"/>
          <w:color w:val="000000"/>
          <w:sz w:val="20"/>
          <w:szCs w:val="20"/>
        </w:rPr>
        <w:t>t.ex.</w:t>
      </w:r>
      <w:proofErr w:type="gramEnd"/>
      <w:r w:rsidRPr="00871B8F">
        <w:rPr>
          <w:rFonts w:ascii="Arial" w:hAnsi="Arial" w:cs="Arial"/>
          <w:color w:val="000000"/>
          <w:sz w:val="20"/>
          <w:szCs w:val="20"/>
        </w:rPr>
        <w:t xml:space="preserve"> specialpedagog.</w:t>
      </w:r>
    </w:p>
    <w:p w14:paraId="51E06C48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37. 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SchoolName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den skola där eleven går.</w:t>
      </w:r>
    </w:p>
    <w:p w14:paraId="29A6DD26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lastRenderedPageBreak/>
        <w:t>38. 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SchoolStudentHealthHasParticipated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Indikerar om elevhälsan har deltagit i processen (ja/nej).</w:t>
      </w:r>
    </w:p>
    <w:p w14:paraId="017ED03A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39. 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SchoolStudentHealthHasParticipatedNo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elevhälsan inte har deltagit i processen.</w:t>
      </w:r>
    </w:p>
    <w:p w14:paraId="7906F73E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40. 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SchoolStudentHealthHasParticipatedYes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elevhälsan har deltagit i processen.</w:t>
      </w:r>
    </w:p>
    <w:p w14:paraId="1B47EBE1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41. 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SpecialSupportCaseDated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då åtgärdsprogrammet eller ärendet startades.</w:t>
      </w:r>
    </w:p>
    <w:p w14:paraId="3130DA66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42. 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SpecialSupportCaseEnds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då åtgärdsprogrammet avslutades.</w:t>
      </w:r>
    </w:p>
    <w:p w14:paraId="3A3755B8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43. 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StudentClasses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 xml:space="preserve"> - Elevens klass eller grupp, </w:t>
      </w:r>
      <w:proofErr w:type="gramStart"/>
      <w:r w:rsidRPr="00871B8F">
        <w:rPr>
          <w:rFonts w:ascii="Arial" w:hAnsi="Arial" w:cs="Arial"/>
          <w:color w:val="000000"/>
          <w:sz w:val="20"/>
          <w:szCs w:val="20"/>
        </w:rPr>
        <w:t>t.ex.</w:t>
      </w:r>
      <w:proofErr w:type="gramEnd"/>
      <w:r w:rsidRPr="00871B8F">
        <w:rPr>
          <w:rFonts w:ascii="Arial" w:hAnsi="Arial" w:cs="Arial"/>
          <w:color w:val="000000"/>
          <w:sz w:val="20"/>
          <w:szCs w:val="20"/>
        </w:rPr>
        <w:t xml:space="preserve"> “9A”.</w:t>
      </w:r>
    </w:p>
    <w:p w14:paraId="77E04570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44. 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StudentHasParticipated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Indikerar om eleven har deltagit i processen (</w:t>
      </w:r>
      <w:proofErr w:type="spellStart"/>
      <w:r w:rsidRPr="00871B8F">
        <w:rPr>
          <w:rFonts w:ascii="Arial" w:hAnsi="Arial" w:cs="Arial"/>
          <w:color w:val="000000"/>
          <w:sz w:val="20"/>
          <w:szCs w:val="20"/>
        </w:rPr>
        <w:t>boolean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).</w:t>
      </w:r>
    </w:p>
    <w:p w14:paraId="71D4D278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45. 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StudentHasParticipatedNo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eleven inte har deltagit i processen.</w:t>
      </w:r>
    </w:p>
    <w:p w14:paraId="0C9B3E4F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46. 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StudentHasParticipatedYes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eleven har deltagit i processen.</w:t>
      </w:r>
    </w:p>
    <w:p w14:paraId="3AB201CA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47. 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StudentName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Elevens fullständiga namn.</w:t>
      </w:r>
    </w:p>
    <w:p w14:paraId="59FB78D9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48. 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StudentNeedASpecialSupportCase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Indikerar om eleven behöver särskilt stöd (</w:t>
      </w:r>
      <w:proofErr w:type="spellStart"/>
      <w:r w:rsidRPr="00871B8F">
        <w:rPr>
          <w:rFonts w:ascii="Arial" w:hAnsi="Arial" w:cs="Arial"/>
          <w:color w:val="000000"/>
          <w:sz w:val="20"/>
          <w:szCs w:val="20"/>
        </w:rPr>
        <w:t>boolean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).</w:t>
      </w:r>
    </w:p>
    <w:p w14:paraId="1F580E33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49. 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StudentNeedASpecialSupportCaseNo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eleven inte behöver särskilt stöd.</w:t>
      </w:r>
    </w:p>
    <w:p w14:paraId="10258D8D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50. 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StudentNeedASpecialSupportCaseYes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Anger att eleven behöver särskilt stöd.</w:t>
      </w:r>
    </w:p>
    <w:p w14:paraId="0BB41798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51. 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StudentSocialNumber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Elevens personnummer.</w:t>
      </w:r>
    </w:p>
    <w:p w14:paraId="16F9CCA2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52. 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TeacherResponsibleForContinue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lärare som ansvarar för att fortsätta genomföra åtgärder.</w:t>
      </w:r>
    </w:p>
    <w:p w14:paraId="082C0EFD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53. 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TeacherResponsibleForDecision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person som ansvarar för att fatta beslut i ärendet.</w:t>
      </w:r>
    </w:p>
    <w:p w14:paraId="1D47B2DD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54. 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TeacherResponsibleForFollowUp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Namn på person som ansvarar för att fatta ärendet följs upp.</w:t>
      </w:r>
    </w:p>
    <w:p w14:paraId="62A58F8A" w14:textId="77777777" w:rsidR="00871B8F" w:rsidRP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55. 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FollowUpDate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Datum för avstämning att uppföljning sker kontinuerligt</w:t>
      </w:r>
    </w:p>
    <w:p w14:paraId="04809760" w14:textId="77777777" w:rsidR="00871B8F" w:rsidRDefault="00871B8F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 w:rsidRPr="00871B8F">
        <w:rPr>
          <w:rFonts w:ascii="Arial" w:hAnsi="Arial" w:cs="Arial"/>
          <w:color w:val="000000"/>
          <w:sz w:val="20"/>
          <w:szCs w:val="20"/>
        </w:rPr>
        <w:t>56. </w:t>
      </w:r>
      <w:proofErr w:type="spellStart"/>
      <w:r w:rsidRPr="00871B8F">
        <w:rPr>
          <w:rStyle w:val="Stark"/>
          <w:rFonts w:ascii="Arial" w:hAnsi="Arial" w:cs="Arial"/>
          <w:color w:val="000000"/>
          <w:sz w:val="20"/>
          <w:szCs w:val="20"/>
        </w:rPr>
        <w:t>YearName</w:t>
      </w:r>
      <w:proofErr w:type="spellEnd"/>
      <w:r w:rsidRPr="00871B8F">
        <w:rPr>
          <w:rFonts w:ascii="Arial" w:hAnsi="Arial" w:cs="Arial"/>
          <w:color w:val="000000"/>
          <w:sz w:val="20"/>
          <w:szCs w:val="20"/>
        </w:rPr>
        <w:t> - Elevens årskurs</w:t>
      </w:r>
    </w:p>
    <w:p w14:paraId="64FBF432" w14:textId="365651EC" w:rsidR="00321829" w:rsidRPr="00871B8F" w:rsidRDefault="00321829" w:rsidP="00871B8F">
      <w:pPr>
        <w:pStyle w:val="Normalweb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57. </w:t>
      </w:r>
      <w:r w:rsidRPr="00D61928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CaseID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–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Särskilt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stöd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ärendets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ID</w:t>
      </w:r>
    </w:p>
    <w:p w14:paraId="6AF92836" w14:textId="551C6E4D" w:rsidR="00AA75C6" w:rsidRDefault="00AA75C6"/>
    <w:sectPr w:rsidR="00AA75C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rerad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rerad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676304">
    <w:abstractNumId w:val="8"/>
  </w:num>
  <w:num w:numId="2" w16cid:durableId="871966427">
    <w:abstractNumId w:val="6"/>
  </w:num>
  <w:num w:numId="3" w16cid:durableId="1686052412">
    <w:abstractNumId w:val="5"/>
  </w:num>
  <w:num w:numId="4" w16cid:durableId="54593850">
    <w:abstractNumId w:val="4"/>
  </w:num>
  <w:num w:numId="5" w16cid:durableId="1765029402">
    <w:abstractNumId w:val="7"/>
  </w:num>
  <w:num w:numId="6" w16cid:durableId="157699797">
    <w:abstractNumId w:val="3"/>
  </w:num>
  <w:num w:numId="7" w16cid:durableId="623317646">
    <w:abstractNumId w:val="2"/>
  </w:num>
  <w:num w:numId="8" w16cid:durableId="2040813295">
    <w:abstractNumId w:val="1"/>
  </w:num>
  <w:num w:numId="9" w16cid:durableId="116801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1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1829"/>
    <w:rsid w:val="00326F90"/>
    <w:rsid w:val="00871B8F"/>
    <w:rsid w:val="00AA1D8D"/>
    <w:rsid w:val="00AA75C6"/>
    <w:rsid w:val="00B47730"/>
    <w:rsid w:val="00BD26D6"/>
    <w:rsid w:val="00CB0664"/>
    <w:rsid w:val="00D61928"/>
    <w:rsid w:val="00D63CA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250D07"/>
  <w14:defaultImageDpi w14:val="300"/>
  <w15:docId w15:val="{BC37BBB4-00A2-7343-8670-AD0D2487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Rubrik1">
    <w:name w:val="heading 1"/>
    <w:basedOn w:val="Normal"/>
    <w:next w:val="Normal"/>
    <w:link w:val="Rubri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8BF"/>
  </w:style>
  <w:style w:type="paragraph" w:styleId="Sidfot">
    <w:name w:val="footer"/>
    <w:basedOn w:val="Normal"/>
    <w:link w:val="Sidfo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8BF"/>
  </w:style>
  <w:style w:type="paragraph" w:styleId="Ingetavstnd">
    <w:name w:val="No Spacing"/>
    <w:uiPriority w:val="1"/>
    <w:qFormat/>
    <w:rsid w:val="00FC693F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styck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xt">
    <w:name w:val="Body Text"/>
    <w:basedOn w:val="Normal"/>
    <w:link w:val="BrdtextChar"/>
    <w:uiPriority w:val="99"/>
    <w:unhideWhenUsed/>
    <w:rsid w:val="00AA1D8D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rsid w:val="00AA1D8D"/>
  </w:style>
  <w:style w:type="paragraph" w:styleId="Brdtext2">
    <w:name w:val="Body Text 2"/>
    <w:basedOn w:val="Normal"/>
    <w:link w:val="Brdtext2Char"/>
    <w:uiPriority w:val="99"/>
    <w:unhideWhenUsed/>
    <w:rsid w:val="00AA1D8D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rsid w:val="00AA1D8D"/>
  </w:style>
  <w:style w:type="paragraph" w:styleId="Brdtext3">
    <w:name w:val="Body Text 3"/>
    <w:basedOn w:val="Normal"/>
    <w:link w:val="Brd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a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a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a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reradlist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reradlist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reradlist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fortst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fortst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fortst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Standardstycketeckensnitt"/>
    <w:link w:val="Citat"/>
    <w:uiPriority w:val="29"/>
    <w:rsid w:val="00FC693F"/>
    <w:rPr>
      <w:i/>
      <w:iCs/>
      <w:color w:val="000000" w:themeColor="text1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ark">
    <w:name w:val="Strong"/>
    <w:basedOn w:val="Standardstycketeckensnitt"/>
    <w:uiPriority w:val="22"/>
    <w:qFormat/>
    <w:rsid w:val="00FC693F"/>
    <w:rPr>
      <w:b/>
      <w:bCs/>
    </w:rPr>
  </w:style>
  <w:style w:type="character" w:styleId="Betoning">
    <w:name w:val="Emphasis"/>
    <w:basedOn w:val="Standardstycketeckensnitt"/>
    <w:uiPriority w:val="20"/>
    <w:qFormat/>
    <w:rsid w:val="00FC693F"/>
    <w:rPr>
      <w:i/>
      <w:iCs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C693F"/>
    <w:rPr>
      <w:b/>
      <w:bCs/>
      <w:i/>
      <w:iCs/>
      <w:color w:val="4F81BD" w:themeColor="accent1"/>
    </w:rPr>
  </w:style>
  <w:style w:type="character" w:styleId="Diskretbetoning">
    <w:name w:val="Subtle Emphasis"/>
    <w:basedOn w:val="Standardstycketeckensnitt"/>
    <w:uiPriority w:val="19"/>
    <w:qFormat/>
    <w:rsid w:val="00FC693F"/>
    <w:rPr>
      <w:i/>
      <w:iCs/>
      <w:color w:val="808080" w:themeColor="text1" w:themeTint="7F"/>
    </w:rPr>
  </w:style>
  <w:style w:type="character" w:styleId="Starkbetoning">
    <w:name w:val="Intense Emphasis"/>
    <w:basedOn w:val="Standardstycketeckensnitt"/>
    <w:uiPriority w:val="21"/>
    <w:qFormat/>
    <w:rsid w:val="00FC693F"/>
    <w:rPr>
      <w:b/>
      <w:bCs/>
      <w:i/>
      <w:iCs/>
      <w:color w:val="4F81BD" w:themeColor="accent1"/>
    </w:rPr>
  </w:style>
  <w:style w:type="character" w:styleId="Diskretreferens">
    <w:name w:val="Subtle Reference"/>
    <w:basedOn w:val="Standardstycketeckensnitt"/>
    <w:uiPriority w:val="31"/>
    <w:qFormat/>
    <w:rsid w:val="00FC693F"/>
    <w:rPr>
      <w:smallCaps/>
      <w:color w:val="C0504D" w:themeColor="accent2"/>
      <w:u w:val="single"/>
    </w:rPr>
  </w:style>
  <w:style w:type="character" w:styleId="Starkreferens">
    <w:name w:val="Intense Reference"/>
    <w:basedOn w:val="Standardstycketecken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enstitel">
    <w:name w:val="Book Title"/>
    <w:basedOn w:val="Standardstycketeckensnitt"/>
    <w:uiPriority w:val="33"/>
    <w:qFormat/>
    <w:rsid w:val="00FC693F"/>
    <w:rPr>
      <w:b/>
      <w:bCs/>
      <w:smallCaps/>
      <w:spacing w:val="5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FC693F"/>
    <w:pPr>
      <w:outlineLvl w:val="9"/>
    </w:pPr>
  </w:style>
  <w:style w:type="table" w:styleId="Tabellrutnt">
    <w:name w:val="Table Grid"/>
    <w:basedOn w:val="Normal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skuggning">
    <w:name w:val="Light Shading"/>
    <w:basedOn w:val="Normal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juslista">
    <w:name w:val="Light List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juslista-dekorfrg3">
    <w:name w:val="Light List Accent 3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juslista-dekorfrg4">
    <w:name w:val="Light List Accent 4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juslista-dekorfrg5">
    <w:name w:val="Light List Accent 5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justrutnt">
    <w:name w:val="Light Grid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llanmrkskuggning1">
    <w:name w:val="Medium Shading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llanmrklista2">
    <w:name w:val="Medium Lis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trutnt1">
    <w:name w:val="Medium Grid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llanmrktrutnt2">
    <w:name w:val="Medium Grid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a">
    <w:name w:val="Dark List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a-dekorfrg2">
    <w:name w:val="Dark List Accent 2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a-dekorfrg3">
    <w:name w:val="Dark List Accent 3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a-dekorfrg4">
    <w:name w:val="Dark List Accent 4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a-dekorfrg5">
    <w:name w:val="Dark List Accent 5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a-dekorfrg6">
    <w:name w:val="Dark List Accent 6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rgadskuggning">
    <w:name w:val="Colorful Shading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lista">
    <w:name w:val="Colorful List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rgadlista-dekorfrg2">
    <w:name w:val="Colorful List Accent 2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rgadlista-dekorfrg3">
    <w:name w:val="Colorful List Accent 3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rgadlista-dekorfrg4">
    <w:name w:val="Colorful List Accent 4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rgadlista-dekorfrg5">
    <w:name w:val="Colorful List Accent 5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rgadlista-dekorfrg6">
    <w:name w:val="Colorful List Accent 6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rgatrutnt">
    <w:name w:val="Colorful Grid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rgatrutnt-dekorfrg2">
    <w:name w:val="Colorful Grid Accent 2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rgatrutnt-dekorfrg3">
    <w:name w:val="Colorful Grid Accent 3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trutnt-dekorfrg4">
    <w:name w:val="Colorful Grid Accent 4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rgatrutnt-dekorfrg5">
    <w:name w:val="Colorful Grid Accent 5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rgatrutnt-dekorfrg6">
    <w:name w:val="Colorful Grid Accent 6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b">
    <w:name w:val="Normal (Web)"/>
    <w:basedOn w:val="Normal"/>
    <w:uiPriority w:val="99"/>
    <w:semiHidden/>
    <w:unhideWhenUsed/>
    <w:rsid w:val="0087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876</Words>
  <Characters>4648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Andreas Selling</cp:lastModifiedBy>
  <cp:revision>4</cp:revision>
  <dcterms:created xsi:type="dcterms:W3CDTF">2013-12-23T23:15:00Z</dcterms:created>
  <dcterms:modified xsi:type="dcterms:W3CDTF">2025-05-23T09:19:00Z</dcterms:modified>
  <cp:category/>
</cp:coreProperties>
</file>